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ED290F" w:rsidRDefault="001A4370" w:rsidP="00ED290F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ED290F">
        <w:rPr>
          <w:sz w:val="24"/>
        </w:rPr>
        <w:t>28</w:t>
      </w:r>
      <w:r w:rsidR="00563F58" w:rsidRPr="00C32ACC">
        <w:rPr>
          <w:sz w:val="24"/>
        </w:rPr>
        <w:t xml:space="preserve">» </w:t>
      </w:r>
      <w:r w:rsidR="008872BD">
        <w:rPr>
          <w:sz w:val="24"/>
        </w:rPr>
        <w:t>февраля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8872BD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ED290F" w:rsidRPr="00ED290F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с кадастровым номером 76:17:153601:3601, расположенного</w:t>
      </w:r>
      <w:proofErr w:type="gramEnd"/>
      <w:r w:rsidR="00ED290F" w:rsidRPr="00ED290F">
        <w:rPr>
          <w:sz w:val="24"/>
        </w:rPr>
        <w:t xml:space="preserve"> по адресу: Российская Федерация, Ярославская область, Ярославский муниципальный район, Карабихское сельское поселение, пос. Красные Ткачи, ул. Рябиновая, земельный участок 2, с разрешенным использованием: для ведения личного подсобного хозяйства (приусадебный земельный участок), со следующими ограничениями: земельный участок </w:t>
      </w:r>
      <w:proofErr w:type="gramStart"/>
      <w:r w:rsidR="00ED290F" w:rsidRPr="00ED290F">
        <w:rPr>
          <w:sz w:val="24"/>
        </w:rPr>
        <w:t>:п</w:t>
      </w:r>
      <w:proofErr w:type="gramEnd"/>
      <w:r w:rsidR="00ED290F" w:rsidRPr="00ED290F">
        <w:rPr>
          <w:sz w:val="24"/>
        </w:rPr>
        <w:t xml:space="preserve">олностью расположен в 5 </w:t>
      </w:r>
      <w:proofErr w:type="spellStart"/>
      <w:r w:rsidR="00ED290F" w:rsidRPr="00ED290F">
        <w:rPr>
          <w:sz w:val="24"/>
        </w:rPr>
        <w:t>подзоне</w:t>
      </w:r>
      <w:proofErr w:type="spellEnd"/>
      <w:r w:rsidR="00ED290F" w:rsidRPr="00ED290F">
        <w:rPr>
          <w:sz w:val="24"/>
        </w:rPr>
        <w:t xml:space="preserve"> </w:t>
      </w:r>
      <w:proofErr w:type="spellStart"/>
      <w:r w:rsidR="00ED290F" w:rsidRPr="00ED290F">
        <w:rPr>
          <w:sz w:val="24"/>
        </w:rPr>
        <w:t>приаэродромной</w:t>
      </w:r>
      <w:proofErr w:type="spellEnd"/>
      <w:r w:rsidR="00ED290F" w:rsidRPr="00ED290F">
        <w:rPr>
          <w:sz w:val="24"/>
        </w:rPr>
        <w:t xml:space="preserve"> территории аэродрома Ярославль (</w:t>
      </w:r>
      <w:proofErr w:type="spellStart"/>
      <w:r w:rsidR="00ED290F" w:rsidRPr="00ED290F">
        <w:rPr>
          <w:sz w:val="24"/>
        </w:rPr>
        <w:t>Туношна</w:t>
      </w:r>
      <w:proofErr w:type="spellEnd"/>
      <w:r w:rsidR="00ED290F" w:rsidRPr="00ED290F">
        <w:rPr>
          <w:sz w:val="24"/>
        </w:rPr>
        <w:t>); полностью расположен в зоне регулирования застройки и хозяйственной деятельности ЗРЗ-2(5); расположен в охранной зоне газопровода-ввода среднего давления на площади 0,02 кв</w:t>
      </w:r>
      <w:proofErr w:type="gramStart"/>
      <w:r w:rsidR="00ED290F" w:rsidRPr="00ED290F">
        <w:rPr>
          <w:sz w:val="24"/>
        </w:rPr>
        <w:t>.м</w:t>
      </w:r>
      <w:proofErr w:type="gramEnd"/>
      <w:r w:rsidR="00BD7B55" w:rsidRPr="008872BD">
        <w:rPr>
          <w:sz w:val="24"/>
        </w:rPr>
        <w:t xml:space="preserve">, 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7632F9" w:rsidRDefault="00ED290F" w:rsidP="00563F58">
      <w:pPr>
        <w:pStyle w:val="a3"/>
        <w:tabs>
          <w:tab w:val="left" w:pos="709"/>
        </w:tabs>
        <w:rPr>
          <w:sz w:val="24"/>
        </w:rPr>
      </w:pPr>
      <w:proofErr w:type="spellStart"/>
      <w:r w:rsidRPr="00ED290F">
        <w:rPr>
          <w:b/>
          <w:sz w:val="24"/>
        </w:rPr>
        <w:t>Майоровым</w:t>
      </w:r>
      <w:proofErr w:type="spellEnd"/>
      <w:r w:rsidR="008872BD" w:rsidRPr="00ED290F">
        <w:rPr>
          <w:b/>
          <w:sz w:val="24"/>
        </w:rPr>
        <w:t xml:space="preserve"> </w:t>
      </w:r>
      <w:r w:rsidRPr="00ED290F">
        <w:rPr>
          <w:b/>
          <w:sz w:val="24"/>
        </w:rPr>
        <w:t>Владимиром Олеговичем</w:t>
      </w:r>
      <w:r w:rsidR="00BD7B55" w:rsidRPr="00ED290F">
        <w:rPr>
          <w:sz w:val="24"/>
        </w:rPr>
        <w:t>.</w:t>
      </w:r>
      <w:r w:rsidR="00BD7B55" w:rsidRPr="006B770D">
        <w:rPr>
          <w:sz w:val="24"/>
        </w:rPr>
        <w:t xml:space="preserve">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 w:rsidRPr="00ED290F">
        <w:rPr>
          <w:sz w:val="24"/>
        </w:rPr>
        <w:t>310 283 (триста десять тысяч двести восемьдесят три) рубля</w:t>
      </w:r>
      <w:r>
        <w:rPr>
          <w:sz w:val="24"/>
        </w:rPr>
        <w:t xml:space="preserve"> 6</w:t>
      </w:r>
      <w:r w:rsidR="008872BD" w:rsidRPr="008872BD">
        <w:rPr>
          <w:sz w:val="24"/>
        </w:rPr>
        <w:t>0</w:t>
      </w:r>
      <w:r w:rsidR="004C5B91" w:rsidRPr="007632F9">
        <w:rPr>
          <w:sz w:val="24"/>
        </w:rPr>
        <w:t xml:space="preserve"> копеек</w:t>
      </w:r>
      <w:r w:rsidR="00563F58" w:rsidRPr="007632F9">
        <w:rPr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8872BD" w:rsidRDefault="008872BD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90F28"/>
    <w:multiLevelType w:val="hybridMultilevel"/>
    <w:tmpl w:val="A4C6D8BC"/>
    <w:lvl w:ilvl="0" w:tplc="2CF28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AE44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0470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80E8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8BBD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E85F0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3800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60C4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274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1555"/>
    <w:rsid w:val="000A359D"/>
    <w:rsid w:val="00112F19"/>
    <w:rsid w:val="00147571"/>
    <w:rsid w:val="00151BBE"/>
    <w:rsid w:val="001A4370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67E65"/>
    <w:rsid w:val="0079042A"/>
    <w:rsid w:val="00794A16"/>
    <w:rsid w:val="007A38BD"/>
    <w:rsid w:val="007A56B9"/>
    <w:rsid w:val="007B7B85"/>
    <w:rsid w:val="007E506E"/>
    <w:rsid w:val="007F7DF8"/>
    <w:rsid w:val="008872BD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AEE"/>
    <w:rsid w:val="00BD7B55"/>
    <w:rsid w:val="00BE3642"/>
    <w:rsid w:val="00BE3AEF"/>
    <w:rsid w:val="00C3631B"/>
    <w:rsid w:val="00C365D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290F"/>
    <w:rsid w:val="00ED5888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27</cp:revision>
  <cp:lastPrinted>2022-12-02T12:17:00Z</cp:lastPrinted>
  <dcterms:created xsi:type="dcterms:W3CDTF">2023-04-27T11:15:00Z</dcterms:created>
  <dcterms:modified xsi:type="dcterms:W3CDTF">2024-02-28T11:21:00Z</dcterms:modified>
</cp:coreProperties>
</file>